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4734C3FE" w14:textId="77777777">
        <w:trPr>
          <w:trHeight w:val="4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5EE" w14:textId="06447EE4" w:rsidR="008A1DD1" w:rsidRDefault="00426AD7">
            <w:pPr>
              <w:pStyle w:val="Standard1"/>
              <w:spacing w:before="85" w:after="85"/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following sections have been generated by the PI</w:t>
            </w:r>
            <w:r w:rsidR="00CE504F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using version </w:t>
            </w:r>
            <w:bookmarkStart w:id="0" w:name="OLE_LINK1"/>
            <w:bookmarkStart w:id="1" w:name="OLE_LINK2"/>
            <w:r w:rsidR="00B73C25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20</w:t>
            </w:r>
            <w:bookmarkEnd w:id="0"/>
            <w:bookmarkEnd w:id="1"/>
            <w:r w:rsidR="00FB349B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24</w:t>
            </w:r>
            <w:r w:rsidR="00926403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-</w:t>
            </w:r>
            <w:r w:rsidR="007A1B88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  <w:r w:rsidR="00B37FD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of 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the templ</w:t>
            </w:r>
            <w:r w:rsidR="008B1410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ate for Large Science Proposals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. The total pa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ge limit for these sections is 8 </w:t>
            </w:r>
            <w:proofErr w:type="gramStart"/>
            <w:r w:rsidR="003A2A9E">
              <w:rPr>
                <w:rFonts w:ascii="Arial Unicode MS" w:hint="eastAsia"/>
                <w:b/>
                <w:bCs/>
                <w:color w:val="000000"/>
                <w:sz w:val="20"/>
                <w:szCs w:val="20"/>
                <w:u w:color="000000"/>
              </w:rPr>
              <w:t>×</w:t>
            </w:r>
            <w:r w:rsidR="003A2A9E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A</w:t>
            </w:r>
            <w:proofErr w:type="gramEnd"/>
            <w:r w:rsidR="00F85CE4"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 xml:space="preserve">4 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  <w:u w:color="000000"/>
              </w:rPr>
              <w:t>pages. Font size should not be less than 10 points.</w:t>
            </w:r>
          </w:p>
        </w:tc>
      </w:tr>
      <w:tr w:rsidR="008A1DD1" w14:paraId="71742F43" w14:textId="77777777">
        <w:trPr>
          <w:trHeight w:val="8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BA85" w14:textId="77777777" w:rsidR="008A1DD1" w:rsidRDefault="00AF5BDA">
            <w:pPr>
              <w:pStyle w:val="Standard1"/>
              <w:tabs>
                <w:tab w:val="left" w:pos="571"/>
              </w:tabs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16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SCIENTIFIC RATIONALE</w:t>
            </w:r>
          </w:p>
          <w:p w14:paraId="63B35296" w14:textId="77777777" w:rsidR="008A1DD1" w:rsidRDefault="00426AD7">
            <w:pPr>
              <w:pStyle w:val="Standard1"/>
              <w:tabs>
                <w:tab w:val="left" w:pos="571"/>
              </w:tabs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This section needs to discuss the scientific background and aims of the proposal and why you want to make these observations. 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should not exceed 3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words. Figures and graphics can be </w:t>
            </w:r>
            <w:proofErr w:type="gramStart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inc</w:t>
            </w:r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>luded, or</w:t>
            </w:r>
            <w:proofErr w:type="gramEnd"/>
            <w:r w:rsidR="00054BA5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appended in Section 21.</w:t>
            </w:r>
          </w:p>
        </w:tc>
      </w:tr>
      <w:tr w:rsidR="008A1DD1" w14:paraId="09298E01" w14:textId="77777777">
        <w:trPr>
          <w:trHeight w:val="4397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6175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999E7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scientific rationale here.</w:t>
            </w:r>
          </w:p>
          <w:p w14:paraId="2A920916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73667C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492F868D" w14:textId="77777777" w:rsidR="008A1DD1" w:rsidRDefault="008A1DD1">
            <w:pPr>
              <w:pStyle w:val="Standard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</w:rPr>
            </w:pPr>
          </w:p>
          <w:p w14:paraId="3F49B174" w14:textId="77777777" w:rsidR="008A1DD1" w:rsidRDefault="008A1DD1">
            <w:pPr>
              <w:pStyle w:val="Standard1"/>
              <w:jc w:val="both"/>
            </w:pPr>
          </w:p>
        </w:tc>
      </w:tr>
    </w:tbl>
    <w:p w14:paraId="1A396E31" w14:textId="77777777" w:rsidR="008A1DD1" w:rsidRDefault="008A1DD1">
      <w:pPr>
        <w:pStyle w:val="Text"/>
      </w:pPr>
    </w:p>
    <w:p w14:paraId="28451FA0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1C59C42" w14:textId="77777777">
        <w:trPr>
          <w:trHeight w:val="110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FE16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17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TECHNICAL JUSTIFICATION</w:t>
            </w:r>
          </w:p>
          <w:p w14:paraId="32527E57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</w:t>
            </w:r>
            <w:r w:rsidR="003A2A9E">
              <w:rPr>
                <w:rFonts w:ascii="Times New Roman"/>
                <w:color w:val="000000"/>
                <w:sz w:val="20"/>
                <w:szCs w:val="20"/>
                <w:u w:color="000000"/>
              </w:rPr>
              <w:t>s section should be limited to 2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000 words and needs to clearly demonstrate that you have used the SALT instrument simulation tools to find a configuration which makes sense and matches your science goals, including the S/N required. It needs to verbalize the overall observing strategy and to demonstrate that you understand the overheads involved in the observations and hence a justification of the total time requested. </w:t>
            </w:r>
          </w:p>
        </w:tc>
      </w:tr>
      <w:tr w:rsidR="008A1DD1" w14:paraId="20872DBF" w14:textId="77777777">
        <w:trPr>
          <w:trHeight w:val="19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62D9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C4F4A1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immediate objectives here.</w:t>
            </w:r>
          </w:p>
          <w:p w14:paraId="27E97724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8C71D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0F78C03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3C3193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EAA5F4A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1688B3" w14:textId="77777777" w:rsidR="008A1DD1" w:rsidRDefault="008A1DD1">
            <w:pPr>
              <w:pStyle w:val="Standard1"/>
            </w:pPr>
          </w:p>
        </w:tc>
      </w:tr>
    </w:tbl>
    <w:p w14:paraId="7CF2AF61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53F28E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D867D5C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1754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18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MANAGEMENT PLAN</w:t>
            </w:r>
          </w:p>
          <w:p w14:paraId="7B5BD850" w14:textId="77777777" w:rsidR="008A1DD1" w:rsidRDefault="00426AD7">
            <w:pPr>
              <w:pStyle w:val="Standard1"/>
              <w:spacing w:after="57"/>
              <w:jc w:val="both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This section needs to present the plan of how you will use the data you will gather to achieve the science goals set out above. This should include a detailed schedule and how different members will contribute to the program.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This section should not exceed 1000 words.</w:t>
            </w:r>
          </w:p>
        </w:tc>
      </w:tr>
      <w:tr w:rsidR="008A1DD1" w14:paraId="063D0918" w14:textId="77777777">
        <w:trPr>
          <w:trHeight w:val="17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F57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06D5F54" w14:textId="77777777" w:rsidR="008A1DD1" w:rsidRPr="00426AD7" w:rsidRDefault="00426AD7">
            <w:pPr>
              <w:pStyle w:val="Standard1"/>
              <w:rPr>
                <w:rFonts w:ascii="Times New Roman" w:eastAsia="Times New Roman Bold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 w:rsidRPr="00426AD7">
              <w:rPr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Insert your management plan here.</w:t>
            </w:r>
          </w:p>
          <w:p w14:paraId="4EEEE5D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DF553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77E5A0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4FAFE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1B2A93" w14:textId="77777777" w:rsidR="008A1DD1" w:rsidRDefault="008A1DD1">
            <w:pPr>
              <w:pStyle w:val="Standard1"/>
            </w:pPr>
          </w:p>
        </w:tc>
      </w:tr>
    </w:tbl>
    <w:p w14:paraId="6E92A054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0A1DA2B7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0891E70F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050C" w14:textId="77777777" w:rsidR="008A1DD1" w:rsidRDefault="00AF5BDA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19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         DATA REQUIREMENTS FOR PROPOSAL COMPLETION</w:t>
            </w:r>
          </w:p>
          <w:p w14:paraId="1EE66A8A" w14:textId="77777777" w:rsidR="008A1DD1" w:rsidRPr="00426AD7" w:rsidRDefault="00426AD7">
            <w:pPr>
              <w:pStyle w:val="Standard1"/>
              <w:spacing w:after="57"/>
              <w:jc w:val="both"/>
              <w:rPr>
                <w:rFonts w:ascii="Times New Roman" w:hAnsi="Times New Roman" w:cs="Times New Roman"/>
              </w:rPr>
            </w:pP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This section should explain what (if any) other observations are needed to complete the science objectives. If time is requested for more than one semester, the justificat</w:t>
            </w:r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ion should be here. There is a </w:t>
            </w:r>
            <w:proofErr w:type="gramStart"/>
            <w:r w:rsidR="008B1410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5</w:t>
            </w:r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00 word</w:t>
            </w:r>
            <w:proofErr w:type="gramEnd"/>
            <w:r w:rsidRPr="00426AD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 xml:space="preserve"> limit.</w:t>
            </w:r>
          </w:p>
        </w:tc>
      </w:tr>
      <w:tr w:rsidR="008A1DD1" w14:paraId="0E1889E3" w14:textId="77777777">
        <w:trPr>
          <w:trHeight w:val="528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E36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73757553" w14:textId="77777777" w:rsidR="008A1DD1" w:rsidRDefault="00426AD7">
            <w:pPr>
              <w:pStyle w:val="Standard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Please insert your data requirements here.</w:t>
            </w:r>
          </w:p>
          <w:p w14:paraId="7C22F6F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469982E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001F0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5573D3D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ED519F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051D32C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E1F32E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DF07B5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DB7C37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DD39649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29393C5F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13CDD7C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ADC1A9A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8F564F4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092ECAC6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325B12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3809C085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692B6D41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20B46A2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45A17D88" w14:textId="77777777" w:rsidR="008A1DD1" w:rsidRDefault="008A1DD1">
            <w:pPr>
              <w:pStyle w:val="Standard1"/>
              <w:jc w:val="both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</w:p>
          <w:p w14:paraId="5F59AB96" w14:textId="77777777" w:rsidR="008A1DD1" w:rsidRDefault="008A1DD1">
            <w:pPr>
              <w:pStyle w:val="Standard1"/>
              <w:jc w:val="both"/>
            </w:pPr>
          </w:p>
        </w:tc>
      </w:tr>
    </w:tbl>
    <w:p w14:paraId="5E6E8E9F" w14:textId="77777777" w:rsidR="008A1DD1" w:rsidRDefault="008A1DD1">
      <w:pPr>
        <w:pStyle w:val="Textkrper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p w14:paraId="52625CB3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4780"/>
      </w:tblGrid>
      <w:tr w:rsidR="008A1DD1" w14:paraId="77B3D188" w14:textId="77777777">
        <w:trPr>
          <w:trHeight w:val="442"/>
        </w:trPr>
        <w:tc>
          <w:tcPr>
            <w:tcW w:w="9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314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20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REFERENCES</w:t>
            </w:r>
          </w:p>
          <w:p w14:paraId="50EEE429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 list of all relevant references.</w:t>
            </w:r>
          </w:p>
        </w:tc>
      </w:tr>
      <w:tr w:rsidR="008A1DD1" w:rsidRPr="00FB349B" w14:paraId="2F97D2D7" w14:textId="77777777">
        <w:trPr>
          <w:trHeight w:val="22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4A0A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</w:rPr>
              <w:t>Examples:</w:t>
            </w:r>
          </w:p>
          <w:p w14:paraId="16773063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Binette et al. 1994, A&amp;A, 292, 13</w:t>
            </w:r>
          </w:p>
          <w:p w14:paraId="7587F5C4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  <w:proofErr w:type="gram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de</w:t>
            </w:r>
            <w:proofErr w:type="gram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Zeeuw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 xml:space="preserve"> &amp; Merritt,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  <w:t>, 343, 617</w:t>
            </w:r>
          </w:p>
          <w:p w14:paraId="7BEC5C0E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5948F08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1F3FE8D2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71D37BA1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593ACA4B" w14:textId="77777777" w:rsidR="008A1DD1" w:rsidRDefault="008A1DD1">
            <w:pPr>
              <w:pStyle w:val="Standard1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  <w:lang w:val="fr-FR"/>
              </w:rPr>
            </w:pPr>
          </w:p>
          <w:p w14:paraId="3F6F945C" w14:textId="77777777" w:rsidR="008A1DD1" w:rsidRDefault="008A1DD1">
            <w:pPr>
              <w:pStyle w:val="Standard1"/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B6397" w14:textId="77777777" w:rsidR="008A1DD1" w:rsidRDefault="00426AD7">
            <w:pPr>
              <w:pStyle w:val="Standard1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Finkelman et al. 209, MNRAS, 390, 969</w:t>
            </w:r>
          </w:p>
          <w:p w14:paraId="02486D5A" w14:textId="77777777" w:rsidR="008A1DD1" w:rsidRPr="005A0DEA" w:rsidRDefault="00426AD7">
            <w:pPr>
              <w:pStyle w:val="Standard1"/>
              <w:rPr>
                <w:lang w:val="de-DE"/>
              </w:rPr>
            </w:pPr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Kim 1989, </w:t>
            </w:r>
            <w:proofErr w:type="spellStart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>ApJ</w:t>
            </w:r>
            <w:proofErr w:type="spellEnd"/>
            <w:r>
              <w:rPr>
                <w:rFonts w:ascii="Times New Roman"/>
                <w:i w:val="0"/>
                <w:iCs w:val="0"/>
                <w:color w:val="000000"/>
                <w:sz w:val="20"/>
                <w:szCs w:val="20"/>
                <w:u w:color="000000"/>
                <w:lang w:val="de-DE"/>
              </w:rPr>
              <w:t xml:space="preserve"> 346, 653</w:t>
            </w:r>
          </w:p>
        </w:tc>
      </w:tr>
    </w:tbl>
    <w:p w14:paraId="6E803DF9" w14:textId="77777777" w:rsidR="008A1DD1" w:rsidRPr="005A0DEA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p w14:paraId="48D66F52" w14:textId="77777777" w:rsidR="008A1DD1" w:rsidRDefault="008A1DD1">
      <w:pPr>
        <w:pStyle w:val="Standard1"/>
        <w:rPr>
          <w:rFonts w:ascii="Times New Roman Bold" w:eastAsia="Times New Roman Bold" w:hAnsi="Times New Roman Bold" w:cs="Times New Roman Bold"/>
          <w:i w:val="0"/>
          <w:iCs w:val="0"/>
          <w:color w:val="000000"/>
          <w:sz w:val="20"/>
          <w:szCs w:val="20"/>
          <w:u w:color="000000"/>
          <w:lang w:val="de-DE"/>
        </w:rPr>
      </w:pPr>
    </w:p>
    <w:tbl>
      <w:tblPr>
        <w:tblW w:w="955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8A1DD1" w14:paraId="2AD7D1D0" w14:textId="77777777">
        <w:trPr>
          <w:trHeight w:val="66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6BFC" w14:textId="77777777" w:rsidR="008A1DD1" w:rsidRDefault="008B1410">
            <w:pPr>
              <w:pStyle w:val="Standard1"/>
              <w:spacing w:before="57"/>
              <w:rPr>
                <w:rFonts w:ascii="Times New Roman Bold" w:eastAsia="Times New Roman Bold" w:hAnsi="Times New Roman Bold" w:cs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</w:pPr>
            <w:r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lastRenderedPageBreak/>
              <w:t>21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>.</w:t>
            </w:r>
            <w:r w:rsidR="00426AD7">
              <w:rPr>
                <w:rFonts w:ascii="Times New Roman Bold"/>
                <w:i w:val="0"/>
                <w:iCs w:val="0"/>
                <w:color w:val="000000"/>
                <w:sz w:val="20"/>
                <w:szCs w:val="20"/>
                <w:u w:color="000000"/>
              </w:rPr>
              <w:tab/>
              <w:t>ADDITIONAL RELEVANT FIGURES AND GRAPHICS</w:t>
            </w:r>
          </w:p>
          <w:p w14:paraId="7E30A285" w14:textId="77777777" w:rsidR="008A1DD1" w:rsidRDefault="00426AD7">
            <w:pPr>
              <w:pStyle w:val="Standard1"/>
              <w:spacing w:after="57"/>
            </w:pP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>Any additional figures or graphics not already inserted in the text boxes can be placed here,</w:t>
            </w:r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provided the </w:t>
            </w:r>
            <w:proofErr w:type="gramStart"/>
            <w:r w:rsidR="008B1410">
              <w:rPr>
                <w:rFonts w:ascii="Times New Roman"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page</w:t>
            </w:r>
            <w:proofErr w:type="gramEnd"/>
            <w:r>
              <w:rPr>
                <w:rFonts w:ascii="Times New Roman"/>
                <w:color w:val="000000"/>
                <w:sz w:val="20"/>
                <w:szCs w:val="20"/>
                <w:u w:color="000000"/>
              </w:rPr>
              <w:t xml:space="preserve"> limit is maintained.</w:t>
            </w:r>
          </w:p>
        </w:tc>
      </w:tr>
      <w:tr w:rsidR="008A1DD1" w14:paraId="66A4589C" w14:textId="77777777">
        <w:trPr>
          <w:trHeight w:val="3256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D807" w14:textId="77777777" w:rsidR="008A1DD1" w:rsidRDefault="008A1DD1">
            <w:pPr>
              <w:pStyle w:val="Standard1"/>
            </w:pPr>
          </w:p>
        </w:tc>
      </w:tr>
    </w:tbl>
    <w:p w14:paraId="49E8513B" w14:textId="77777777" w:rsidR="008A1DD1" w:rsidRDefault="008A1DD1">
      <w:pPr>
        <w:pStyle w:val="Standard1"/>
      </w:pPr>
    </w:p>
    <w:sectPr w:rsidR="008A1DD1">
      <w:headerReference w:type="default" r:id="rId6"/>
      <w:footerReference w:type="default" r:id="rId7"/>
      <w:pgSz w:w="12240" w:h="15840"/>
      <w:pgMar w:top="851" w:right="1260" w:bottom="1258" w:left="1418" w:header="720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CCEF" w14:textId="77777777" w:rsidR="00620217" w:rsidRDefault="00620217">
      <w:r>
        <w:separator/>
      </w:r>
    </w:p>
  </w:endnote>
  <w:endnote w:type="continuationSeparator" w:id="0">
    <w:p w14:paraId="637846EF" w14:textId="77777777" w:rsidR="00620217" w:rsidRDefault="0062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4B2A" w14:textId="77777777" w:rsidR="008A1DD1" w:rsidRDefault="00426AD7">
    <w:pPr>
      <w:pStyle w:val="Fuzeile1"/>
      <w:tabs>
        <w:tab w:val="clear" w:pos="4320"/>
        <w:tab w:val="clear" w:pos="8640"/>
        <w:tab w:val="center" w:pos="4680"/>
        <w:tab w:val="right" w:pos="9360"/>
      </w:tabs>
    </w:pPr>
    <w:r>
      <w:rPr>
        <w:rFonts w:ascii="Times New Roman Bold"/>
        <w:i w:val="0"/>
        <w:iCs w:val="0"/>
        <w:color w:val="000000"/>
        <w:sz w:val="20"/>
        <w:szCs w:val="20"/>
        <w:u w:color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56E8" w14:textId="77777777" w:rsidR="00620217" w:rsidRDefault="00620217">
      <w:r>
        <w:separator/>
      </w:r>
    </w:p>
  </w:footnote>
  <w:footnote w:type="continuationSeparator" w:id="0">
    <w:p w14:paraId="5621C6B9" w14:textId="77777777" w:rsidR="00620217" w:rsidRDefault="0062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01B7" w14:textId="77777777" w:rsidR="008A1DD1" w:rsidRDefault="008A1DD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DD1"/>
    <w:rsid w:val="00054BA5"/>
    <w:rsid w:val="00102E06"/>
    <w:rsid w:val="001124CA"/>
    <w:rsid w:val="00211197"/>
    <w:rsid w:val="00365E5A"/>
    <w:rsid w:val="0037620A"/>
    <w:rsid w:val="003A2A9E"/>
    <w:rsid w:val="00426AD7"/>
    <w:rsid w:val="004C0DBE"/>
    <w:rsid w:val="00530C88"/>
    <w:rsid w:val="005A0DEA"/>
    <w:rsid w:val="00620217"/>
    <w:rsid w:val="0065531B"/>
    <w:rsid w:val="007677EE"/>
    <w:rsid w:val="007A1B88"/>
    <w:rsid w:val="007B747E"/>
    <w:rsid w:val="008A1DD1"/>
    <w:rsid w:val="008B1410"/>
    <w:rsid w:val="008E1E65"/>
    <w:rsid w:val="00926403"/>
    <w:rsid w:val="009271A7"/>
    <w:rsid w:val="00941C49"/>
    <w:rsid w:val="00983D94"/>
    <w:rsid w:val="00AA662F"/>
    <w:rsid w:val="00AE01DB"/>
    <w:rsid w:val="00AF5BDA"/>
    <w:rsid w:val="00B163D7"/>
    <w:rsid w:val="00B37FDE"/>
    <w:rsid w:val="00B73C25"/>
    <w:rsid w:val="00C06E2B"/>
    <w:rsid w:val="00CE504F"/>
    <w:rsid w:val="00D610AF"/>
    <w:rsid w:val="00DD1663"/>
    <w:rsid w:val="00E27E8C"/>
    <w:rsid w:val="00E7158B"/>
    <w:rsid w:val="00EA227B"/>
    <w:rsid w:val="00EB24AB"/>
    <w:rsid w:val="00F524D9"/>
    <w:rsid w:val="00F60013"/>
    <w:rsid w:val="00F85CE4"/>
    <w:rsid w:val="00F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174C9"/>
  <w15:docId w15:val="{1AA76572-7BD8-4387-9E19-8B8881A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uzeile1">
    <w:name w:val="Fußzeile1"/>
    <w:pPr>
      <w:tabs>
        <w:tab w:val="center" w:pos="4320"/>
        <w:tab w:val="right" w:pos="8640"/>
      </w:tabs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Standard1">
    <w:name w:val="Standard1"/>
    <w:pPr>
      <w:suppressAutoHyphens/>
    </w:pPr>
    <w:rPr>
      <w:rFonts w:ascii="Arial" w:hAnsi="Arial Unicode MS" w:cs="Arial Unicode MS"/>
      <w:i/>
      <w:iCs/>
      <w:color w:val="FF0000"/>
      <w:sz w:val="24"/>
      <w:szCs w:val="24"/>
      <w:u w:color="FF0000"/>
      <w:lang w:val="en-US"/>
    </w:rPr>
  </w:style>
  <w:style w:type="paragraph" w:customStyle="1" w:styleId="Textkrper1">
    <w:name w:val="Textkörper1"/>
    <w:pPr>
      <w:suppressAutoHyphens/>
      <w:spacing w:after="120"/>
    </w:pPr>
    <w:rPr>
      <w:rFonts w:ascii="Arial" w:eastAsia="Arial" w:hAnsi="Arial" w:cs="Arial"/>
      <w:i/>
      <w:iCs/>
      <w:color w:val="FF0000"/>
      <w:sz w:val="24"/>
      <w:szCs w:val="24"/>
      <w:u w:color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christianhettlage christianhettlage</cp:lastModifiedBy>
  <cp:revision>26</cp:revision>
  <dcterms:created xsi:type="dcterms:W3CDTF">2014-12-08T16:08:00Z</dcterms:created>
  <dcterms:modified xsi:type="dcterms:W3CDTF">2024-06-13T08:34:00Z</dcterms:modified>
</cp:coreProperties>
</file>