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ADC99BD" w14:textId="77777777">
        <w:trPr>
          <w:trHeight w:val="4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1AED2" w14:textId="2572C17A" w:rsidR="001E06C1" w:rsidRDefault="00507D5D">
            <w:pPr>
              <w:pStyle w:val="Standard1"/>
              <w:spacing w:before="85" w:after="85"/>
            </w:pPr>
            <w:r>
              <w:rPr>
                <w:rFonts w:ascii="Times New Roman"/>
                <w:b/>
                <w:bCs/>
                <w:color w:val="000000"/>
                <w:sz w:val="20"/>
                <w:szCs w:val="20"/>
                <w:u w:color="000000"/>
              </w:rPr>
              <w:t>The following sections have been generated by the PI</w:t>
            </w:r>
            <w:r w:rsidR="009803A4">
              <w:rPr>
                <w:rFonts w:ascii="Times New Roman"/>
                <w:b/>
                <w:bCs/>
                <w:color w:val="000000"/>
                <w:sz w:val="20"/>
                <w:szCs w:val="20"/>
                <w:u w:color="000000"/>
              </w:rPr>
              <w:t xml:space="preserve"> using version </w:t>
            </w:r>
            <w:bookmarkStart w:id="0" w:name="OLE_LINK3"/>
            <w:bookmarkStart w:id="1" w:name="OLE_LINK4"/>
            <w:r w:rsidR="009803A4">
              <w:rPr>
                <w:rFonts w:ascii="Times New Roman"/>
                <w:b/>
                <w:bCs/>
                <w:color w:val="000000"/>
                <w:sz w:val="20"/>
                <w:szCs w:val="20"/>
                <w:u w:color="000000"/>
              </w:rPr>
              <w:t>20</w:t>
            </w:r>
            <w:r w:rsidR="00AD67D2">
              <w:rPr>
                <w:rFonts w:ascii="Times New Roman"/>
                <w:b/>
                <w:bCs/>
                <w:color w:val="000000"/>
                <w:sz w:val="20"/>
                <w:szCs w:val="20"/>
                <w:u w:color="000000"/>
              </w:rPr>
              <w:t>2</w:t>
            </w:r>
            <w:bookmarkEnd w:id="0"/>
            <w:bookmarkEnd w:id="1"/>
            <w:r w:rsidR="002B530A">
              <w:rPr>
                <w:rFonts w:ascii="Times New Roman"/>
                <w:b/>
                <w:bCs/>
                <w:color w:val="000000"/>
                <w:sz w:val="20"/>
                <w:szCs w:val="20"/>
                <w:u w:color="000000"/>
              </w:rPr>
              <w:t>3</w:t>
            </w:r>
            <w:r w:rsidR="001266DE">
              <w:rPr>
                <w:rFonts w:ascii="Times New Roman"/>
                <w:b/>
                <w:bCs/>
                <w:color w:val="000000"/>
                <w:sz w:val="20"/>
                <w:szCs w:val="20"/>
                <w:u w:color="000000"/>
              </w:rPr>
              <w:t>-</w:t>
            </w:r>
            <w:r w:rsidR="00284F46">
              <w:rPr>
                <w:rFonts w:ascii="Times New Roman"/>
                <w:b/>
                <w:bCs/>
                <w:color w:val="000000"/>
                <w:sz w:val="20"/>
                <w:szCs w:val="20"/>
                <w:u w:color="000000"/>
              </w:rPr>
              <w:t>2</w:t>
            </w:r>
            <w:r w:rsidR="00AD6A97">
              <w:rPr>
                <w:rFonts w:ascii="Times New Roman"/>
                <w:b/>
                <w:bCs/>
                <w:color w:val="000000"/>
                <w:sz w:val="20"/>
                <w:szCs w:val="20"/>
                <w:u w:color="000000"/>
              </w:rPr>
              <w:t xml:space="preserve"> </w:t>
            </w:r>
            <w:r w:rsidR="00060773">
              <w:rPr>
                <w:rFonts w:ascii="Times New Roman"/>
                <w:b/>
                <w:bCs/>
                <w:color w:val="000000"/>
                <w:sz w:val="20"/>
                <w:szCs w:val="20"/>
                <w:u w:color="000000"/>
              </w:rPr>
              <w:t>of the template for Science Proposals.</w:t>
            </w:r>
            <w:r>
              <w:rPr>
                <w:rFonts w:ascii="Times New Roman"/>
                <w:b/>
                <w:bCs/>
                <w:color w:val="000000"/>
                <w:sz w:val="20"/>
                <w:szCs w:val="20"/>
                <w:u w:color="000000"/>
              </w:rPr>
              <w:t xml:space="preserve"> The total page limit for these sections is 4 </w:t>
            </w:r>
            <w:r w:rsidR="00060773">
              <w:rPr>
                <w:rFonts w:ascii="Times New Roman" w:hAnsi="Times New Roman" w:cs="Times New Roman"/>
                <w:b/>
                <w:bCs/>
                <w:color w:val="000000"/>
                <w:sz w:val="20"/>
                <w:szCs w:val="20"/>
                <w:u w:color="000000"/>
              </w:rPr>
              <w:t>×</w:t>
            </w:r>
            <w:r>
              <w:rPr>
                <w:rFonts w:hAnsi="Times New Roman"/>
                <w:b/>
                <w:bCs/>
                <w:color w:val="000000"/>
                <w:sz w:val="20"/>
                <w:szCs w:val="20"/>
                <w:u w:color="000000"/>
              </w:rPr>
              <w:t xml:space="preserve"> </w:t>
            </w:r>
            <w:r>
              <w:rPr>
                <w:rFonts w:ascii="Times New Roman"/>
                <w:b/>
                <w:bCs/>
                <w:color w:val="000000"/>
                <w:sz w:val="20"/>
                <w:szCs w:val="20"/>
                <w:u w:color="000000"/>
              </w:rPr>
              <w:t>A4 pages. Font size should not be less than 10 points.</w:t>
            </w:r>
          </w:p>
        </w:tc>
      </w:tr>
      <w:tr w:rsidR="001E06C1" w14:paraId="0D164BE6" w14:textId="77777777">
        <w:trPr>
          <w:trHeight w:val="8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AD45" w14:textId="77777777" w:rsidR="001E06C1" w:rsidRDefault="00D74DEA">
            <w:pPr>
              <w:pStyle w:val="Standard1"/>
              <w:tabs>
                <w:tab w:val="left" w:pos="571"/>
              </w:tabs>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16</w:t>
            </w:r>
            <w:r w:rsidR="00507D5D">
              <w:rPr>
                <w:rFonts w:ascii="Times New Roman Bold"/>
                <w:i w:val="0"/>
                <w:iCs w:val="0"/>
                <w:color w:val="000000"/>
                <w:sz w:val="20"/>
                <w:szCs w:val="20"/>
                <w:u w:color="000000"/>
              </w:rPr>
              <w:t>.         SCIENTIFIC RATIONALE</w:t>
            </w:r>
          </w:p>
          <w:p w14:paraId="4DBE0017" w14:textId="77777777" w:rsidR="001E06C1" w:rsidRDefault="00507D5D">
            <w:pPr>
              <w:pStyle w:val="Standard1"/>
              <w:tabs>
                <w:tab w:val="left" w:pos="571"/>
              </w:tabs>
              <w:spacing w:after="57"/>
              <w:jc w:val="both"/>
            </w:pPr>
            <w:r>
              <w:rPr>
                <w:rFonts w:ascii="Times New Roman"/>
                <w:color w:val="000000"/>
                <w:sz w:val="20"/>
                <w:szCs w:val="20"/>
                <w:u w:color="000000"/>
              </w:rPr>
              <w:t xml:space="preserve">This section needs to discuss the scientific background and aims of the proposal and why you want to make these observations. This section should not exceed 1000 words. Figures and graphics can be </w:t>
            </w:r>
            <w:proofErr w:type="gramStart"/>
            <w:r>
              <w:rPr>
                <w:rFonts w:ascii="Times New Roman"/>
                <w:color w:val="000000"/>
                <w:sz w:val="20"/>
                <w:szCs w:val="20"/>
                <w:u w:color="000000"/>
              </w:rPr>
              <w:t>included, or</w:t>
            </w:r>
            <w:proofErr w:type="gramEnd"/>
            <w:r>
              <w:rPr>
                <w:rFonts w:ascii="Times New Roman"/>
                <w:color w:val="000000"/>
                <w:sz w:val="20"/>
                <w:szCs w:val="20"/>
                <w:u w:color="000000"/>
              </w:rPr>
              <w:t xml:space="preserve"> appended in Section 18.</w:t>
            </w:r>
          </w:p>
        </w:tc>
      </w:tr>
      <w:tr w:rsidR="001E06C1" w14:paraId="7E38537E" w14:textId="77777777">
        <w:trPr>
          <w:trHeight w:val="837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6C5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2CCBA292"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scientific rationale here.</w:t>
            </w:r>
          </w:p>
          <w:p w14:paraId="1B2887C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CED440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5582BA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29018AA"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D0EE78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FD61C7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40EA79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1404C0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AB2AD1F"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3A857A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C376FE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5CC6FF2"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EEF62E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0B1A5B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A2F0BA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9DE41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E91600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1CB9FE"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B17FE84"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28C0577"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0BA7535"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C2F36F6"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1A5C6ADD"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67C5E8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4C441EE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6C61D83B"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00B1539C"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2DE14B09"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37085710"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600C808"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7706BA83" w14:textId="77777777" w:rsidR="001E06C1" w:rsidRDefault="001E06C1">
            <w:pPr>
              <w:pStyle w:val="Standard1"/>
              <w:jc w:val="both"/>
              <w:rPr>
                <w:rFonts w:ascii="Times New Roman" w:eastAsia="Times New Roman" w:hAnsi="Times New Roman" w:cs="Times New Roman"/>
                <w:color w:val="000000"/>
                <w:sz w:val="20"/>
                <w:szCs w:val="20"/>
                <w:u w:color="000000"/>
              </w:rPr>
            </w:pPr>
          </w:p>
          <w:p w14:paraId="582E2B19" w14:textId="77777777" w:rsidR="001E06C1" w:rsidRDefault="001E06C1">
            <w:pPr>
              <w:pStyle w:val="Standard1"/>
              <w:jc w:val="both"/>
            </w:pPr>
          </w:p>
        </w:tc>
      </w:tr>
    </w:tbl>
    <w:p w14:paraId="51E7FAD0" w14:textId="77777777" w:rsidR="001E06C1" w:rsidRDefault="001E06C1">
      <w:pPr>
        <w:pStyle w:val="Text"/>
      </w:pPr>
    </w:p>
    <w:p w14:paraId="4B8DE91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879D878"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3BD92"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17</w:t>
            </w:r>
            <w:r w:rsidR="00507D5D">
              <w:rPr>
                <w:rFonts w:ascii="Times New Roman Bold"/>
                <w:i w:val="0"/>
                <w:iCs w:val="0"/>
                <w:color w:val="000000"/>
                <w:sz w:val="20"/>
                <w:szCs w:val="20"/>
                <w:u w:color="000000"/>
              </w:rPr>
              <w:t>.         IMMEDIATE OBJECTIVES</w:t>
            </w:r>
          </w:p>
          <w:p w14:paraId="41FC55F1" w14:textId="77777777" w:rsidR="001E06C1" w:rsidRDefault="00507D5D">
            <w:pPr>
              <w:pStyle w:val="Standard1"/>
              <w:spacing w:after="57"/>
              <w:jc w:val="both"/>
            </w:pPr>
            <w:r>
              <w:rPr>
                <w:rFonts w:ascii="Times New Roman"/>
                <w:color w:val="000000"/>
                <w:sz w:val="20"/>
                <w:szCs w:val="20"/>
                <w:u w:color="000000"/>
              </w:rPr>
              <w:t xml:space="preserve">This section needs to present the plan of </w:t>
            </w:r>
            <w:r>
              <w:rPr>
                <w:rFonts w:ascii="Times New Roman"/>
                <w:b/>
                <w:bCs/>
                <w:color w:val="000000"/>
                <w:sz w:val="20"/>
                <w:szCs w:val="20"/>
                <w:u w:color="000000"/>
              </w:rPr>
              <w:t>how</w:t>
            </w:r>
            <w:r>
              <w:rPr>
                <w:rFonts w:ascii="Times New Roman"/>
                <w:color w:val="000000"/>
                <w:sz w:val="20"/>
                <w:szCs w:val="20"/>
                <w:u w:color="000000"/>
              </w:rPr>
              <w:t xml:space="preserve"> you will use the data you will gather to achieve the science goals set out above. There is a </w:t>
            </w:r>
            <w:proofErr w:type="gramStart"/>
            <w:r>
              <w:rPr>
                <w:rFonts w:ascii="Times New Roman"/>
                <w:color w:val="000000"/>
                <w:sz w:val="20"/>
                <w:szCs w:val="20"/>
                <w:u w:color="000000"/>
              </w:rPr>
              <w:t>250 word</w:t>
            </w:r>
            <w:proofErr w:type="gramEnd"/>
            <w:r>
              <w:rPr>
                <w:rFonts w:ascii="Times New Roman"/>
                <w:color w:val="000000"/>
                <w:sz w:val="20"/>
                <w:szCs w:val="20"/>
                <w:u w:color="000000"/>
              </w:rPr>
              <w:t xml:space="preserve"> limit. </w:t>
            </w:r>
          </w:p>
        </w:tc>
      </w:tr>
      <w:tr w:rsidR="001E06C1" w14:paraId="05CCFDC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25D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723B148"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immediate objectives here.</w:t>
            </w:r>
          </w:p>
          <w:p w14:paraId="3F54E5C2"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6FF0BB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7170FC7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6932A2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C576A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066E0DC" w14:textId="77777777" w:rsidR="001E06C1" w:rsidRDefault="001E06C1">
            <w:pPr>
              <w:pStyle w:val="Standard1"/>
            </w:pPr>
          </w:p>
        </w:tc>
      </w:tr>
    </w:tbl>
    <w:p w14:paraId="242FF14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5E47943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36E9BAD3"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E7CE0"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18</w:t>
            </w:r>
            <w:r w:rsidR="00507D5D">
              <w:rPr>
                <w:rFonts w:ascii="Times New Roman Bold"/>
                <w:i w:val="0"/>
                <w:iCs w:val="0"/>
                <w:color w:val="000000"/>
                <w:sz w:val="20"/>
                <w:szCs w:val="20"/>
                <w:u w:color="000000"/>
              </w:rPr>
              <w:t>.         DATA REQUIREMENTS FOR PROPOSAL COMPLETION</w:t>
            </w:r>
          </w:p>
          <w:p w14:paraId="75D99302" w14:textId="77777777" w:rsidR="001E06C1" w:rsidRDefault="00507D5D">
            <w:pPr>
              <w:pStyle w:val="Standard1"/>
              <w:spacing w:after="57"/>
              <w:jc w:val="both"/>
            </w:pPr>
            <w:r>
              <w:rPr>
                <w:rFonts w:ascii="Times New Roman"/>
                <w:color w:val="000000"/>
                <w:sz w:val="20"/>
                <w:szCs w:val="20"/>
                <w:u w:color="000000"/>
              </w:rPr>
              <w:t xml:space="preserve">This section should explain what (if any) other observations are needed to complete the science objectives. If time is requested for more than one semester, the justification should be here. There is a </w:t>
            </w:r>
            <w:proofErr w:type="gramStart"/>
            <w:r>
              <w:rPr>
                <w:rFonts w:ascii="Times New Roman"/>
                <w:color w:val="000000"/>
                <w:sz w:val="20"/>
                <w:szCs w:val="20"/>
                <w:u w:color="000000"/>
              </w:rPr>
              <w:t>100 word</w:t>
            </w:r>
            <w:proofErr w:type="gramEnd"/>
            <w:r>
              <w:rPr>
                <w:rFonts w:ascii="Times New Roman"/>
                <w:color w:val="000000"/>
                <w:sz w:val="20"/>
                <w:szCs w:val="20"/>
                <w:u w:color="000000"/>
              </w:rPr>
              <w:t xml:space="preserve"> limit.</w:t>
            </w:r>
          </w:p>
        </w:tc>
      </w:tr>
      <w:tr w:rsidR="001E06C1" w14:paraId="5B0727B4" w14:textId="77777777">
        <w:trPr>
          <w:trHeight w:val="19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F74F"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30C768F"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data requirements here.</w:t>
            </w:r>
          </w:p>
          <w:p w14:paraId="102CEBC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265EAC28"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8FF4A1C"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14CAC3E7"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41CA437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078A2DAE" w14:textId="77777777" w:rsidR="001E06C1" w:rsidRDefault="001E06C1">
            <w:pPr>
              <w:pStyle w:val="Standard1"/>
            </w:pPr>
          </w:p>
        </w:tc>
      </w:tr>
    </w:tbl>
    <w:p w14:paraId="3C8B06C6"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p w14:paraId="3C8FA05D"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5A978214" w14:textId="77777777">
        <w:trPr>
          <w:trHeight w:val="110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DFB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t>19</w:t>
            </w:r>
            <w:r w:rsidR="00507D5D">
              <w:rPr>
                <w:rFonts w:ascii="Times New Roman Bold"/>
                <w:i w:val="0"/>
                <w:iCs w:val="0"/>
                <w:color w:val="000000"/>
                <w:sz w:val="20"/>
                <w:szCs w:val="20"/>
                <w:u w:color="000000"/>
              </w:rPr>
              <w:t>.         TECHNICAL JUSTIFICATION</w:t>
            </w:r>
          </w:p>
          <w:p w14:paraId="621F01DE" w14:textId="77777777" w:rsidR="001E06C1" w:rsidRDefault="00507D5D">
            <w:pPr>
              <w:pStyle w:val="Standard1"/>
              <w:spacing w:after="57"/>
              <w:jc w:val="both"/>
            </w:pPr>
            <w:r>
              <w:rPr>
                <w:rFonts w:ascii="Times New Roman"/>
                <w:color w:val="000000"/>
                <w:sz w:val="20"/>
                <w:szCs w:val="20"/>
                <w:u w:color="000000"/>
              </w:rPr>
              <w:t xml:space="preserve">This section should be limited to 500 words and needs to clearly demonstrate that you have used the SALT instrument simulation tools to find a configuration which makes sense and matches your science goals, including the S/N required. It needs to verbalize the overall observing strategy and to demonstrate that you understand the overheads involved in the observations and hence a justification of the </w:t>
            </w:r>
            <w:r>
              <w:rPr>
                <w:rFonts w:ascii="Times New Roman"/>
                <w:b/>
                <w:bCs/>
                <w:color w:val="000000"/>
                <w:sz w:val="20"/>
                <w:szCs w:val="20"/>
                <w:u w:color="000000"/>
              </w:rPr>
              <w:t>total</w:t>
            </w:r>
            <w:r>
              <w:rPr>
                <w:rFonts w:ascii="Times New Roman"/>
                <w:color w:val="000000"/>
                <w:sz w:val="20"/>
                <w:szCs w:val="20"/>
                <w:u w:color="000000"/>
              </w:rPr>
              <w:t xml:space="preserve"> time requested. </w:t>
            </w:r>
          </w:p>
        </w:tc>
      </w:tr>
      <w:tr w:rsidR="001E06C1" w14:paraId="3DA5884F" w14:textId="77777777">
        <w:trPr>
          <w:trHeight w:val="528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630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8673166" w14:textId="77777777" w:rsidR="001E06C1" w:rsidRDefault="00507D5D">
            <w:pPr>
              <w:pStyle w:val="Standard1"/>
              <w:jc w:val="both"/>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Please insert your technical justification here.</w:t>
            </w:r>
          </w:p>
          <w:p w14:paraId="39DEDEE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6197EA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B1DDFB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41BFE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0F841E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059BB5"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5331F3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42084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144709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99F76A4"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0597571C"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9F5855F"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7B0A49D3"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54BF2C52"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45142B9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1DA2078"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81C6DCB"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5ACC231"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1FA2832E"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388F4A16" w14:textId="77777777" w:rsidR="001E06C1" w:rsidRDefault="001E06C1">
            <w:pPr>
              <w:pStyle w:val="Standard1"/>
              <w:jc w:val="both"/>
              <w:rPr>
                <w:rFonts w:ascii="Times New Roman Bold" w:eastAsia="Times New Roman Bold" w:hAnsi="Times New Roman Bold" w:cs="Times New Roman Bold"/>
                <w:i w:val="0"/>
                <w:iCs w:val="0"/>
                <w:color w:val="000000"/>
                <w:sz w:val="20"/>
                <w:szCs w:val="20"/>
                <w:u w:color="000000"/>
              </w:rPr>
            </w:pPr>
          </w:p>
          <w:p w14:paraId="6C1A07AE" w14:textId="77777777" w:rsidR="001E06C1" w:rsidRDefault="001E06C1">
            <w:pPr>
              <w:pStyle w:val="Standard1"/>
              <w:jc w:val="both"/>
            </w:pPr>
          </w:p>
        </w:tc>
      </w:tr>
    </w:tbl>
    <w:p w14:paraId="126B2055"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70"/>
        <w:gridCol w:w="4780"/>
      </w:tblGrid>
      <w:tr w:rsidR="001E06C1" w14:paraId="662F1B62" w14:textId="77777777">
        <w:trPr>
          <w:trHeight w:val="442"/>
        </w:trPr>
        <w:tc>
          <w:tcPr>
            <w:tcW w:w="9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2A5B" w14:textId="77777777" w:rsidR="001E06C1" w:rsidRDefault="00D74DEA">
            <w:pPr>
              <w:pStyle w:val="Standard1"/>
              <w:spacing w:before="57"/>
              <w:rPr>
                <w:rFonts w:ascii="Times New Roman Bold" w:eastAsia="Times New Roman Bold" w:hAnsi="Times New Roman Bold" w:cs="Times New Roman Bold"/>
                <w:i w:val="0"/>
                <w:iCs w:val="0"/>
                <w:color w:val="000000"/>
                <w:sz w:val="20"/>
                <w:szCs w:val="20"/>
                <w:u w:color="000000"/>
              </w:rPr>
            </w:pPr>
            <w:r>
              <w:rPr>
                <w:rFonts w:ascii="Times New Roman Bold"/>
                <w:i w:val="0"/>
                <w:iCs w:val="0"/>
                <w:color w:val="000000"/>
                <w:sz w:val="20"/>
                <w:szCs w:val="20"/>
                <w:u w:color="000000"/>
              </w:rPr>
              <w:lastRenderedPageBreak/>
              <w:t>20</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REFERENCES</w:t>
            </w:r>
          </w:p>
          <w:p w14:paraId="2A99B7DB" w14:textId="77777777" w:rsidR="001E06C1" w:rsidRDefault="00507D5D">
            <w:pPr>
              <w:pStyle w:val="Standard1"/>
              <w:spacing w:after="57"/>
            </w:pPr>
            <w:r>
              <w:rPr>
                <w:rFonts w:ascii="Times New Roman"/>
                <w:color w:val="000000"/>
                <w:sz w:val="20"/>
                <w:szCs w:val="20"/>
                <w:u w:color="000000"/>
              </w:rPr>
              <w:t>A list of all relevant references.</w:t>
            </w:r>
          </w:p>
        </w:tc>
      </w:tr>
      <w:tr w:rsidR="001E06C1" w:rsidRPr="00284F46" w14:paraId="4999E8A4" w14:textId="77777777">
        <w:trPr>
          <w:trHeight w:val="2202"/>
        </w:trPr>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A5BBD" w14:textId="77777777" w:rsidR="001E06C1" w:rsidRDefault="00507D5D">
            <w:pPr>
              <w:pStyle w:val="Standard1"/>
              <w:rPr>
                <w:rFonts w:ascii="Times New Roman" w:eastAsia="Times New Roman" w:hAnsi="Times New Roman" w:cs="Times New Roman"/>
                <w:i w:val="0"/>
                <w:iCs w:val="0"/>
                <w:color w:val="000000"/>
                <w:sz w:val="20"/>
                <w:szCs w:val="20"/>
                <w:u w:color="000000"/>
              </w:rPr>
            </w:pPr>
            <w:r>
              <w:rPr>
                <w:rFonts w:ascii="Times New Roman"/>
                <w:i w:val="0"/>
                <w:iCs w:val="0"/>
                <w:color w:val="000000"/>
                <w:sz w:val="20"/>
                <w:szCs w:val="20"/>
                <w:u w:color="000000"/>
              </w:rPr>
              <w:t>Examples:</w:t>
            </w:r>
          </w:p>
          <w:p w14:paraId="31DE330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r>
              <w:rPr>
                <w:rFonts w:ascii="Times New Roman"/>
                <w:i w:val="0"/>
                <w:iCs w:val="0"/>
                <w:color w:val="000000"/>
                <w:sz w:val="20"/>
                <w:szCs w:val="20"/>
                <w:u w:color="000000"/>
                <w:lang w:val="fr-FR"/>
              </w:rPr>
              <w:t>Binette et al. 1994, A&amp;A, 292, 13</w:t>
            </w:r>
          </w:p>
          <w:p w14:paraId="34589DC9" w14:textId="77777777" w:rsidR="001E06C1" w:rsidRDefault="00507D5D">
            <w:pPr>
              <w:pStyle w:val="Standard1"/>
              <w:rPr>
                <w:rFonts w:ascii="Times New Roman" w:eastAsia="Times New Roman" w:hAnsi="Times New Roman" w:cs="Times New Roman"/>
                <w:i w:val="0"/>
                <w:iCs w:val="0"/>
                <w:color w:val="000000"/>
                <w:sz w:val="20"/>
                <w:szCs w:val="20"/>
                <w:u w:color="000000"/>
                <w:lang w:val="fr-FR"/>
              </w:rPr>
            </w:pPr>
            <w:proofErr w:type="gramStart"/>
            <w:r>
              <w:rPr>
                <w:rFonts w:ascii="Times New Roman"/>
                <w:i w:val="0"/>
                <w:iCs w:val="0"/>
                <w:color w:val="000000"/>
                <w:sz w:val="20"/>
                <w:szCs w:val="20"/>
                <w:u w:color="000000"/>
                <w:lang w:val="fr-FR"/>
              </w:rPr>
              <w:t>de</w:t>
            </w:r>
            <w:proofErr w:type="gramEnd"/>
            <w:r>
              <w:rPr>
                <w:rFonts w:ascii="Times New Roman"/>
                <w:i w:val="0"/>
                <w:iCs w:val="0"/>
                <w:color w:val="000000"/>
                <w:sz w:val="20"/>
                <w:szCs w:val="20"/>
                <w:u w:color="000000"/>
                <w:lang w:val="fr-FR"/>
              </w:rPr>
              <w:t xml:space="preserve"> </w:t>
            </w:r>
            <w:proofErr w:type="spellStart"/>
            <w:r>
              <w:rPr>
                <w:rFonts w:ascii="Times New Roman"/>
                <w:i w:val="0"/>
                <w:iCs w:val="0"/>
                <w:color w:val="000000"/>
                <w:sz w:val="20"/>
                <w:szCs w:val="20"/>
                <w:u w:color="000000"/>
                <w:lang w:val="fr-FR"/>
              </w:rPr>
              <w:t>Zeeuw</w:t>
            </w:r>
            <w:proofErr w:type="spellEnd"/>
            <w:r>
              <w:rPr>
                <w:rFonts w:ascii="Times New Roman"/>
                <w:i w:val="0"/>
                <w:iCs w:val="0"/>
                <w:color w:val="000000"/>
                <w:sz w:val="20"/>
                <w:szCs w:val="20"/>
                <w:u w:color="000000"/>
                <w:lang w:val="fr-FR"/>
              </w:rPr>
              <w:t xml:space="preserve"> &amp; Merritt, 1989, </w:t>
            </w:r>
            <w:proofErr w:type="spellStart"/>
            <w:r>
              <w:rPr>
                <w:rFonts w:ascii="Times New Roman"/>
                <w:i w:val="0"/>
                <w:iCs w:val="0"/>
                <w:color w:val="000000"/>
                <w:sz w:val="20"/>
                <w:szCs w:val="20"/>
                <w:u w:color="000000"/>
                <w:lang w:val="fr-FR"/>
              </w:rPr>
              <w:t>ApJ</w:t>
            </w:r>
            <w:proofErr w:type="spellEnd"/>
            <w:r>
              <w:rPr>
                <w:rFonts w:ascii="Times New Roman"/>
                <w:i w:val="0"/>
                <w:iCs w:val="0"/>
                <w:color w:val="000000"/>
                <w:sz w:val="20"/>
                <w:szCs w:val="20"/>
                <w:u w:color="000000"/>
                <w:lang w:val="fr-FR"/>
              </w:rPr>
              <w:t>, 343, 617</w:t>
            </w:r>
          </w:p>
          <w:p w14:paraId="46AA06B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D0FE3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03B45181"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7A78214"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3036064B"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fr-FR"/>
              </w:rPr>
            </w:pPr>
          </w:p>
          <w:p w14:paraId="239C3A99" w14:textId="77777777" w:rsidR="001E06C1" w:rsidRDefault="001E06C1">
            <w:pPr>
              <w:pStyle w:val="Standard1"/>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0C0C5" w14:textId="77777777" w:rsidR="001E06C1" w:rsidRDefault="00507D5D">
            <w:pPr>
              <w:pStyle w:val="Standard1"/>
              <w:rPr>
                <w:rFonts w:ascii="Times New Roman" w:eastAsia="Times New Roman" w:hAnsi="Times New Roman" w:cs="Times New Roman"/>
                <w:i w:val="0"/>
                <w:iCs w:val="0"/>
                <w:color w:val="000000"/>
                <w:sz w:val="20"/>
                <w:szCs w:val="20"/>
                <w:u w:color="000000"/>
                <w:lang w:val="de-DE"/>
              </w:rPr>
            </w:pPr>
            <w:r>
              <w:rPr>
                <w:rFonts w:ascii="Times New Roman"/>
                <w:i w:val="0"/>
                <w:iCs w:val="0"/>
                <w:color w:val="000000"/>
                <w:sz w:val="20"/>
                <w:szCs w:val="20"/>
                <w:u w:color="000000"/>
                <w:lang w:val="de-DE"/>
              </w:rPr>
              <w:t>Finkelman et al. 209, MNRAS, 390, 969</w:t>
            </w:r>
          </w:p>
          <w:p w14:paraId="55702074" w14:textId="77777777" w:rsidR="001E06C1" w:rsidRPr="003D4067" w:rsidRDefault="00507D5D">
            <w:pPr>
              <w:pStyle w:val="Standard1"/>
              <w:rPr>
                <w:lang w:val="de-DE"/>
              </w:rPr>
            </w:pPr>
            <w:r>
              <w:rPr>
                <w:rFonts w:ascii="Times New Roman"/>
                <w:i w:val="0"/>
                <w:iCs w:val="0"/>
                <w:color w:val="000000"/>
                <w:sz w:val="20"/>
                <w:szCs w:val="20"/>
                <w:u w:color="000000"/>
                <w:lang w:val="de-DE"/>
              </w:rPr>
              <w:t xml:space="preserve">Kim 1989, </w:t>
            </w:r>
            <w:proofErr w:type="spellStart"/>
            <w:r>
              <w:rPr>
                <w:rFonts w:ascii="Times New Roman"/>
                <w:i w:val="0"/>
                <w:iCs w:val="0"/>
                <w:color w:val="000000"/>
                <w:sz w:val="20"/>
                <w:szCs w:val="20"/>
                <w:u w:color="000000"/>
                <w:lang w:val="de-DE"/>
              </w:rPr>
              <w:t>ApJ</w:t>
            </w:r>
            <w:proofErr w:type="spellEnd"/>
            <w:r>
              <w:rPr>
                <w:rFonts w:ascii="Times New Roman"/>
                <w:i w:val="0"/>
                <w:iCs w:val="0"/>
                <w:color w:val="000000"/>
                <w:sz w:val="20"/>
                <w:szCs w:val="20"/>
                <w:u w:color="000000"/>
                <w:lang w:val="de-DE"/>
              </w:rPr>
              <w:t xml:space="preserve"> 346, 653</w:t>
            </w:r>
          </w:p>
        </w:tc>
      </w:tr>
    </w:tbl>
    <w:p w14:paraId="307EC800" w14:textId="77777777" w:rsidR="001E06C1" w:rsidRPr="003D4067" w:rsidRDefault="001E06C1">
      <w:pPr>
        <w:pStyle w:val="Standard1"/>
        <w:rPr>
          <w:rFonts w:ascii="Times New Roman Bold" w:eastAsia="Times New Roman Bold" w:hAnsi="Times New Roman Bold" w:cs="Times New Roman Bold"/>
          <w:i w:val="0"/>
          <w:iCs w:val="0"/>
          <w:color w:val="000000"/>
          <w:sz w:val="20"/>
          <w:szCs w:val="20"/>
          <w:u w:color="000000"/>
          <w:lang w:val="de-DE"/>
        </w:rPr>
      </w:pPr>
    </w:p>
    <w:p w14:paraId="0ACB7B79" w14:textId="77777777" w:rsidR="001E06C1" w:rsidRDefault="001E06C1">
      <w:pPr>
        <w:pStyle w:val="Standard1"/>
        <w:rPr>
          <w:rFonts w:ascii="Times New Roman Bold" w:eastAsia="Times New Roman Bold" w:hAnsi="Times New Roman Bold" w:cs="Times New Roman Bold"/>
          <w:i w:val="0"/>
          <w:iCs w:val="0"/>
          <w:color w:val="000000"/>
          <w:sz w:val="20"/>
          <w:szCs w:val="20"/>
          <w:u w:color="000000"/>
          <w:lang w:val="de-DE"/>
        </w:rPr>
      </w:pPr>
    </w:p>
    <w:tbl>
      <w:tblPr>
        <w:tblW w:w="95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50"/>
      </w:tblGrid>
      <w:tr w:rsidR="001E06C1" w14:paraId="09751B91" w14:textId="77777777">
        <w:trPr>
          <w:trHeight w:val="662"/>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91C5" w14:textId="77777777" w:rsidR="001E06C1" w:rsidRPr="00D74DEA" w:rsidRDefault="00D74DEA">
            <w:pPr>
              <w:pStyle w:val="Standard1"/>
              <w:spacing w:before="57"/>
              <w:rPr>
                <w:rFonts w:ascii="Times New Roman Bold"/>
                <w:i w:val="0"/>
                <w:iCs w:val="0"/>
                <w:color w:val="000000"/>
                <w:sz w:val="20"/>
                <w:szCs w:val="20"/>
                <w:u w:color="000000"/>
              </w:rPr>
            </w:pPr>
            <w:r>
              <w:rPr>
                <w:rFonts w:ascii="Times New Roman Bold"/>
                <w:i w:val="0"/>
                <w:iCs w:val="0"/>
                <w:color w:val="000000"/>
                <w:sz w:val="20"/>
                <w:szCs w:val="20"/>
                <w:u w:color="000000"/>
              </w:rPr>
              <w:t>21</w:t>
            </w:r>
            <w:r w:rsidR="00507D5D">
              <w:rPr>
                <w:rFonts w:ascii="Times New Roman Bold"/>
                <w:i w:val="0"/>
                <w:iCs w:val="0"/>
                <w:color w:val="000000"/>
                <w:sz w:val="20"/>
                <w:szCs w:val="20"/>
                <w:u w:color="000000"/>
              </w:rPr>
              <w:t>.</w:t>
            </w:r>
            <w:r w:rsidR="00507D5D">
              <w:rPr>
                <w:rFonts w:ascii="Times New Roman Bold"/>
                <w:i w:val="0"/>
                <w:iCs w:val="0"/>
                <w:color w:val="000000"/>
                <w:sz w:val="20"/>
                <w:szCs w:val="20"/>
                <w:u w:color="000000"/>
              </w:rPr>
              <w:tab/>
              <w:t>ADDITIONAL RELEVANT FIGURES AND GRAPHICS</w:t>
            </w:r>
          </w:p>
          <w:p w14:paraId="038110FB" w14:textId="77777777" w:rsidR="001E06C1" w:rsidRDefault="00507D5D">
            <w:pPr>
              <w:pStyle w:val="Standard1"/>
              <w:spacing w:after="57"/>
            </w:pPr>
            <w:r>
              <w:rPr>
                <w:rFonts w:ascii="Times New Roman"/>
                <w:color w:val="000000"/>
                <w:sz w:val="20"/>
                <w:szCs w:val="20"/>
                <w:u w:color="000000"/>
              </w:rPr>
              <w:t xml:space="preserve">Any additional figures or graphics not already inserted in the text boxes can be placed here, provided the </w:t>
            </w:r>
            <w:proofErr w:type="gramStart"/>
            <w:r>
              <w:rPr>
                <w:rFonts w:ascii="Times New Roman"/>
                <w:color w:val="000000"/>
                <w:sz w:val="20"/>
                <w:szCs w:val="20"/>
                <w:u w:color="000000"/>
              </w:rPr>
              <w:t>4 page</w:t>
            </w:r>
            <w:proofErr w:type="gramEnd"/>
            <w:r>
              <w:rPr>
                <w:rFonts w:ascii="Times New Roman"/>
                <w:color w:val="000000"/>
                <w:sz w:val="20"/>
                <w:szCs w:val="20"/>
                <w:u w:color="000000"/>
              </w:rPr>
              <w:t xml:space="preserve"> limit is maintained.</w:t>
            </w:r>
          </w:p>
        </w:tc>
      </w:tr>
      <w:tr w:rsidR="001E06C1" w14:paraId="1C4AD601" w14:textId="77777777">
        <w:trPr>
          <w:trHeight w:val="3256"/>
        </w:trPr>
        <w:tc>
          <w:tcPr>
            <w:tcW w:w="9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F4DDC" w14:textId="77777777" w:rsidR="001E06C1" w:rsidRDefault="001E06C1">
            <w:pPr>
              <w:pStyle w:val="Standard1"/>
            </w:pPr>
          </w:p>
        </w:tc>
      </w:tr>
    </w:tbl>
    <w:p w14:paraId="7E00992F" w14:textId="77777777" w:rsidR="001E06C1" w:rsidRDefault="001E06C1">
      <w:pPr>
        <w:pStyle w:val="Standard1"/>
      </w:pPr>
    </w:p>
    <w:sectPr w:rsidR="001E06C1">
      <w:headerReference w:type="default" r:id="rId6"/>
      <w:footerReference w:type="default" r:id="rId7"/>
      <w:pgSz w:w="12240" w:h="15840"/>
      <w:pgMar w:top="851" w:right="1260" w:bottom="1258" w:left="1418" w:header="720"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7BC1" w14:textId="77777777" w:rsidR="00264C6C" w:rsidRDefault="00264C6C">
      <w:r>
        <w:separator/>
      </w:r>
    </w:p>
  </w:endnote>
  <w:endnote w:type="continuationSeparator" w:id="0">
    <w:p w14:paraId="068BBB5B" w14:textId="77777777" w:rsidR="00264C6C" w:rsidRDefault="0026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14DB" w14:textId="77777777" w:rsidR="001E06C1" w:rsidRDefault="00507D5D">
    <w:pPr>
      <w:pStyle w:val="Fuzeile1"/>
      <w:tabs>
        <w:tab w:val="clear" w:pos="4320"/>
        <w:tab w:val="clear" w:pos="8640"/>
        <w:tab w:val="center" w:pos="4680"/>
        <w:tab w:val="right" w:pos="9360"/>
      </w:tabs>
    </w:pPr>
    <w:r>
      <w:rPr>
        <w:rFonts w:ascii="Times New Roman Bold"/>
        <w:i w:val="0"/>
        <w:iCs w:val="0"/>
        <w:color w:val="000000"/>
        <w:sz w:val="20"/>
        <w:szCs w:val="20"/>
        <w:u w:color="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4EBC" w14:textId="77777777" w:rsidR="00264C6C" w:rsidRDefault="00264C6C">
      <w:r>
        <w:separator/>
      </w:r>
    </w:p>
  </w:footnote>
  <w:footnote w:type="continuationSeparator" w:id="0">
    <w:p w14:paraId="02B8E81A" w14:textId="77777777" w:rsidR="00264C6C" w:rsidRDefault="0026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8447" w14:textId="77777777" w:rsidR="001E06C1" w:rsidRDefault="001E06C1">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E06C1"/>
    <w:rsid w:val="00060773"/>
    <w:rsid w:val="001266DE"/>
    <w:rsid w:val="00166EA2"/>
    <w:rsid w:val="001968EF"/>
    <w:rsid w:val="001D5162"/>
    <w:rsid w:val="001E06C1"/>
    <w:rsid w:val="00264C6C"/>
    <w:rsid w:val="00284F46"/>
    <w:rsid w:val="00293744"/>
    <w:rsid w:val="002B530A"/>
    <w:rsid w:val="002D1CD7"/>
    <w:rsid w:val="003D4067"/>
    <w:rsid w:val="004F6272"/>
    <w:rsid w:val="00507D5D"/>
    <w:rsid w:val="00513DA3"/>
    <w:rsid w:val="00533E5E"/>
    <w:rsid w:val="006677D6"/>
    <w:rsid w:val="007D6906"/>
    <w:rsid w:val="0084389C"/>
    <w:rsid w:val="009077FA"/>
    <w:rsid w:val="009803A4"/>
    <w:rsid w:val="00A648BB"/>
    <w:rsid w:val="00AD67D2"/>
    <w:rsid w:val="00AD6A97"/>
    <w:rsid w:val="00B222F7"/>
    <w:rsid w:val="00B31001"/>
    <w:rsid w:val="00B5128A"/>
    <w:rsid w:val="00BD0B55"/>
    <w:rsid w:val="00C26819"/>
    <w:rsid w:val="00C505A1"/>
    <w:rsid w:val="00D74DEA"/>
    <w:rsid w:val="00DA518F"/>
    <w:rsid w:val="00DB32FB"/>
    <w:rsid w:val="00E04DDC"/>
    <w:rsid w:val="00E109CB"/>
    <w:rsid w:val="00E1771B"/>
    <w:rsid w:val="00E553D1"/>
    <w:rsid w:val="00F602C2"/>
    <w:rsid w:val="00F908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7839"/>
  <w15:docId w15:val="{9622AC63-4C6A-4C10-821D-C8B86AAC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customStyle="1" w:styleId="Fuzeile1">
    <w:name w:val="Fußzeile1"/>
    <w:pPr>
      <w:tabs>
        <w:tab w:val="center" w:pos="4320"/>
        <w:tab w:val="right" w:pos="8640"/>
      </w:tabs>
      <w:suppressAutoHyphens/>
    </w:pPr>
    <w:rPr>
      <w:rFonts w:ascii="Arial" w:hAnsi="Arial Unicode MS" w:cs="Arial Unicode MS"/>
      <w:i/>
      <w:iCs/>
      <w:color w:val="FF0000"/>
      <w:sz w:val="24"/>
      <w:szCs w:val="24"/>
      <w:u w:color="FF0000"/>
      <w:lang w:val="en-US"/>
    </w:rPr>
  </w:style>
  <w:style w:type="paragraph" w:customStyle="1" w:styleId="Text">
    <w:name w:val="Text"/>
    <w:rPr>
      <w:rFonts w:ascii="Helvetica" w:hAnsi="Arial Unicode MS" w:cs="Arial Unicode MS"/>
      <w:color w:val="000000"/>
      <w:sz w:val="22"/>
      <w:szCs w:val="22"/>
    </w:rPr>
  </w:style>
  <w:style w:type="paragraph" w:customStyle="1" w:styleId="Standard1">
    <w:name w:val="Standard1"/>
    <w:pPr>
      <w:suppressAutoHyphens/>
    </w:pPr>
    <w:rPr>
      <w:rFonts w:ascii="Arial" w:hAnsi="Arial Unicode MS" w:cs="Arial Unicode MS"/>
      <w:i/>
      <w:iCs/>
      <w:color w:val="FF0000"/>
      <w:sz w:val="24"/>
      <w:szCs w:val="24"/>
      <w:u w:color="FF0000"/>
      <w:lang w:val="en-US"/>
    </w:rPr>
  </w:style>
  <w:style w:type="paragraph" w:customStyle="1" w:styleId="Textkrper1">
    <w:name w:val="Textkörper1"/>
    <w:pPr>
      <w:suppressAutoHyphens/>
      <w:spacing w:after="120"/>
    </w:pPr>
    <w:rPr>
      <w:rFonts w:ascii="Arial" w:eastAsia="Arial" w:hAnsi="Arial" w:cs="Arial"/>
      <w:i/>
      <w:iCs/>
      <w:color w:val="FF0000"/>
      <w:sz w:val="24"/>
      <w:szCs w:val="24"/>
      <w:u w:color="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christianhettlage christianhettlage</cp:lastModifiedBy>
  <cp:revision>28</cp:revision>
  <dcterms:created xsi:type="dcterms:W3CDTF">2014-12-08T16:00:00Z</dcterms:created>
  <dcterms:modified xsi:type="dcterms:W3CDTF">2023-06-13T15:40:00Z</dcterms:modified>
</cp:coreProperties>
</file>